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4" w:rsidRDefault="00E76B96">
      <w:pPr>
        <w:snapToGrid w:val="0"/>
        <w:spacing w:beforeLines="100" w:before="312" w:afterLines="100" w:after="312" w:line="4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2021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年湖南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省工业和信息化技术技能大赛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----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工业机器人系统运维员（工业机器人技术应用）赛项</w:t>
      </w:r>
    </w:p>
    <w:p w:rsidR="00731D84" w:rsidRDefault="00E76B96">
      <w:pPr>
        <w:snapToGrid w:val="0"/>
        <w:spacing w:beforeLines="100" w:before="312" w:afterLines="100" w:after="312" w:line="5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>参赛代表队回执表</w:t>
      </w:r>
    </w:p>
    <w:p w:rsidR="00731D84" w:rsidRDefault="00E76B96">
      <w:pPr>
        <w:spacing w:afterLines="25" w:after="78" w:line="600" w:lineRule="exact"/>
        <w:rPr>
          <w:rFonts w:ascii="Times New Roman" w:eastAsia="方正仿宋_GBK" w:hAnsi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>参赛单位：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ab/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>（盖章）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 xml:space="preserve">          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ab/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ab/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ab/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0"/>
          <w:szCs w:val="30"/>
        </w:rPr>
        <w:t>参赛赛项：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269"/>
        <w:gridCol w:w="860"/>
        <w:gridCol w:w="777"/>
        <w:gridCol w:w="777"/>
        <w:gridCol w:w="952"/>
        <w:gridCol w:w="2980"/>
        <w:gridCol w:w="2130"/>
        <w:gridCol w:w="1125"/>
        <w:gridCol w:w="1545"/>
        <w:gridCol w:w="1090"/>
      </w:tblGrid>
      <w:tr w:rsidR="00731D84">
        <w:trPr>
          <w:cantSplit/>
          <w:trHeight w:val="624"/>
          <w:jc w:val="center"/>
        </w:trPr>
        <w:tc>
          <w:tcPr>
            <w:tcW w:w="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分组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文化</w:t>
            </w:r>
          </w:p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2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所在工作（学习）单位及职务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现职业</w:t>
            </w:r>
          </w:p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资格等级</w:t>
            </w: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Cs w:val="21"/>
              </w:rPr>
              <w:t>住宿要求</w:t>
            </w:r>
          </w:p>
        </w:tc>
      </w:tr>
      <w:tr w:rsidR="00731D84">
        <w:trPr>
          <w:cantSplit/>
          <w:trHeight w:val="510"/>
          <w:jc w:val="center"/>
        </w:trPr>
        <w:tc>
          <w:tcPr>
            <w:tcW w:w="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（领队）</w:t>
            </w:r>
          </w:p>
        </w:tc>
        <w:tc>
          <w:tcPr>
            <w:tcW w:w="8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731D84">
        <w:trPr>
          <w:cantSplit/>
          <w:trHeight w:val="510"/>
          <w:jc w:val="center"/>
        </w:trPr>
        <w:tc>
          <w:tcPr>
            <w:tcW w:w="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（技术</w:t>
            </w:r>
          </w:p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指导）</w:t>
            </w:r>
          </w:p>
        </w:tc>
        <w:tc>
          <w:tcPr>
            <w:tcW w:w="8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731D84">
        <w:trPr>
          <w:cantSplit/>
          <w:trHeight w:val="510"/>
          <w:jc w:val="center"/>
        </w:trPr>
        <w:tc>
          <w:tcPr>
            <w:tcW w:w="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（选手）</w:t>
            </w:r>
          </w:p>
        </w:tc>
        <w:tc>
          <w:tcPr>
            <w:tcW w:w="8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731D84">
        <w:trPr>
          <w:cantSplit/>
          <w:trHeight w:val="510"/>
          <w:jc w:val="center"/>
        </w:trPr>
        <w:tc>
          <w:tcPr>
            <w:tcW w:w="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（选手）</w:t>
            </w:r>
          </w:p>
        </w:tc>
        <w:tc>
          <w:tcPr>
            <w:tcW w:w="8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E76B9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731D84">
        <w:trPr>
          <w:cantSplit/>
          <w:trHeight w:val="510"/>
          <w:jc w:val="center"/>
        </w:trPr>
        <w:tc>
          <w:tcPr>
            <w:tcW w:w="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731D84">
        <w:trPr>
          <w:cantSplit/>
          <w:trHeight w:val="510"/>
          <w:jc w:val="center"/>
        </w:trPr>
        <w:tc>
          <w:tcPr>
            <w:tcW w:w="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D84" w:rsidRDefault="00731D8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</w:p>
        </w:tc>
      </w:tr>
    </w:tbl>
    <w:p w:rsidR="00731D84" w:rsidRDefault="00E76B96">
      <w:pPr>
        <w:adjustRightInd w:val="0"/>
        <w:snapToGrid w:val="0"/>
        <w:spacing w:beforeLines="25" w:before="78"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备注：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1.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请于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10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月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9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日前将此表纸质档上报大赛组委会办公室，表格电子档（连同选手电子证件照片，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jpg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格式）发至对应赛项报名邮箱；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2.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竞赛分组栏填：职工组、教师组、学生组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3.</w:t>
      </w:r>
      <w:r>
        <w:rPr>
          <w:rFonts w:ascii="方正楷体简体" w:eastAsia="方正楷体简体" w:hAnsi="Times New Roman" w:hint="eastAsia"/>
          <w:color w:val="000000"/>
          <w:kern w:val="0"/>
          <w:sz w:val="24"/>
        </w:rPr>
        <w:t>文化程度栏填写博士，硕士，本科，大专，中专和中技，技工学校，高中，初中。</w:t>
      </w:r>
      <w:bookmarkEnd w:id="0"/>
    </w:p>
    <w:sectPr w:rsidR="00731D8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Verdan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6B0D"/>
    <w:rsid w:val="00731D84"/>
    <w:rsid w:val="00E76B96"/>
    <w:rsid w:val="22136B0D"/>
    <w:rsid w:val="2A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xb21cn</cp:lastModifiedBy>
  <cp:revision>2</cp:revision>
  <dcterms:created xsi:type="dcterms:W3CDTF">2021-10-01T10:21:00Z</dcterms:created>
  <dcterms:modified xsi:type="dcterms:W3CDTF">2021-10-01T10:21:00Z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484F1941538A487DB9F42546BCA7A87B</vt:lpwstr>
  </property>
</Properties>
</file>